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86" w:rsidRDefault="00983386" w:rsidP="00983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bookmarkStart w:id="0" w:name="_GoBack"/>
      <w:bookmarkEnd w:id="0"/>
      <w:r>
        <w:rPr>
          <w:b/>
          <w:sz w:val="28"/>
          <w:szCs w:val="28"/>
        </w:rPr>
        <w:t>ложение</w:t>
      </w:r>
    </w:p>
    <w:p w:rsidR="008218E1" w:rsidRPr="008218E1" w:rsidRDefault="00983386" w:rsidP="008218E1">
      <w:pPr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к </w:t>
      </w:r>
      <w:r>
        <w:rPr>
          <w:rFonts w:eastAsia="Calibri" w:cs="Calibri"/>
          <w:b/>
          <w:sz w:val="28"/>
          <w:szCs w:val="28"/>
        </w:rPr>
        <w:t xml:space="preserve">положению </w:t>
      </w:r>
      <w:r w:rsidR="008218E1" w:rsidRPr="008218E1">
        <w:rPr>
          <w:b/>
          <w:sz w:val="28"/>
          <w:szCs w:val="20"/>
        </w:rPr>
        <w:t xml:space="preserve">о проведении </w:t>
      </w:r>
      <w:r w:rsidR="008218E1" w:rsidRPr="008218E1">
        <w:rPr>
          <w:rFonts w:eastAsia="Calibri" w:cs="Calibri"/>
          <w:b/>
          <w:sz w:val="28"/>
          <w:szCs w:val="28"/>
        </w:rPr>
        <w:t>этапа соревнований на Кубок России</w:t>
      </w:r>
      <w:r w:rsidR="008218E1" w:rsidRPr="008218E1">
        <w:rPr>
          <w:b/>
          <w:sz w:val="28"/>
          <w:szCs w:val="20"/>
        </w:rPr>
        <w:t xml:space="preserve"> </w:t>
      </w:r>
      <w:r w:rsidR="008218E1" w:rsidRPr="008218E1">
        <w:rPr>
          <w:rFonts w:eastAsia="Calibri" w:cs="Calibri"/>
          <w:b/>
          <w:sz w:val="28"/>
          <w:szCs w:val="28"/>
        </w:rPr>
        <w:t>2019 года</w:t>
      </w:r>
      <w:r w:rsidR="008218E1" w:rsidRPr="008218E1">
        <w:rPr>
          <w:b/>
          <w:sz w:val="28"/>
          <w:szCs w:val="20"/>
        </w:rPr>
        <w:t xml:space="preserve"> </w:t>
      </w:r>
      <w:r w:rsidR="008218E1" w:rsidRPr="008218E1">
        <w:rPr>
          <w:rFonts w:eastAsia="Calibri" w:cs="Calibri"/>
          <w:b/>
          <w:sz w:val="28"/>
          <w:szCs w:val="28"/>
        </w:rPr>
        <w:t xml:space="preserve">по шахматам </w:t>
      </w:r>
      <w:r w:rsidR="008218E1" w:rsidRPr="008218E1">
        <w:rPr>
          <w:b/>
          <w:sz w:val="28"/>
          <w:szCs w:val="20"/>
        </w:rPr>
        <w:t xml:space="preserve">среди мальчиков и девочек до 9, 11, 13 лет </w:t>
      </w:r>
    </w:p>
    <w:p w:rsidR="008218E1" w:rsidRPr="008218E1" w:rsidRDefault="008218E1" w:rsidP="008218E1">
      <w:pPr>
        <w:jc w:val="center"/>
        <w:rPr>
          <w:rFonts w:eastAsia="Calibri" w:cs="Calibri"/>
          <w:b/>
          <w:sz w:val="28"/>
          <w:szCs w:val="28"/>
        </w:rPr>
      </w:pPr>
      <w:r w:rsidRPr="008218E1">
        <w:rPr>
          <w:b/>
          <w:sz w:val="28"/>
          <w:szCs w:val="20"/>
        </w:rPr>
        <w:t>и юношей и девушек до 15 лет «Кубок Сергея Карякина»</w:t>
      </w:r>
    </w:p>
    <w:p w:rsidR="008218E1" w:rsidRPr="008218E1" w:rsidRDefault="008218E1" w:rsidP="008218E1">
      <w:pPr>
        <w:ind w:right="54"/>
        <w:jc w:val="center"/>
        <w:rPr>
          <w:b/>
          <w:sz w:val="28"/>
          <w:szCs w:val="20"/>
        </w:rPr>
      </w:pPr>
      <w:r w:rsidRPr="008218E1">
        <w:rPr>
          <w:b/>
          <w:sz w:val="28"/>
          <w:szCs w:val="20"/>
        </w:rPr>
        <w:t>(номер-код спортивной дисциплины: 0880012811Я)</w:t>
      </w:r>
    </w:p>
    <w:p w:rsidR="00983386" w:rsidRDefault="00983386" w:rsidP="008218E1">
      <w:pPr>
        <w:jc w:val="center"/>
        <w:rPr>
          <w:b/>
          <w:sz w:val="28"/>
          <w:szCs w:val="28"/>
        </w:rPr>
      </w:pPr>
    </w:p>
    <w:p w:rsidR="006B0FF8" w:rsidRPr="00B314B9" w:rsidRDefault="006B0FF8" w:rsidP="00B314B9">
      <w:pPr>
        <w:ind w:firstLine="567"/>
        <w:jc w:val="both"/>
      </w:pPr>
      <w:r w:rsidRPr="00B314B9">
        <w:t>Призовой фонд соревнования формируется из турнирн</w:t>
      </w:r>
      <w:r w:rsidR="00E95896" w:rsidRPr="00B314B9">
        <w:t>ых взносов и составляет 50% от собранной суммы, остальные 50% идут на организацию соревнования.</w:t>
      </w:r>
      <w:r w:rsidR="008448F2" w:rsidRPr="00B314B9">
        <w:t xml:space="preserve"> </w:t>
      </w:r>
      <w:r w:rsidRPr="00B314B9">
        <w:t>Размер призового фонда и суммы денежных призов объявляется не позднее 3 тура.</w:t>
      </w:r>
    </w:p>
    <w:p w:rsidR="00C44100" w:rsidRPr="00B314B9" w:rsidRDefault="00C44100" w:rsidP="00B314B9">
      <w:pPr>
        <w:ind w:firstLine="567"/>
        <w:jc w:val="both"/>
      </w:pPr>
      <w:r w:rsidRPr="00B314B9">
        <w:t xml:space="preserve">Размер турнирного взноса составляет 1500 рублей. Турнирный взнос вносится представителем участника перечислением на счет СРОО «СОФШ» с указанием назначения платежа: взнос за участие в </w:t>
      </w:r>
      <w:r w:rsidRPr="00B314B9">
        <w:rPr>
          <w:rFonts w:eastAsia="Calibri" w:cs="Calibri"/>
        </w:rPr>
        <w:t>этапе Кубка России</w:t>
      </w:r>
      <w:r w:rsidRPr="00B314B9">
        <w:t xml:space="preserve"> «Кубок Сергея Карякина» по следующим реквизитам:</w:t>
      </w:r>
    </w:p>
    <w:p w:rsidR="00C44100" w:rsidRPr="00B314B9" w:rsidRDefault="00C44100" w:rsidP="00B314B9">
      <w:pPr>
        <w:ind w:firstLine="567"/>
        <w:jc w:val="both"/>
        <w:rPr>
          <w:b/>
        </w:rPr>
      </w:pPr>
      <w:r w:rsidRPr="00B314B9">
        <w:rPr>
          <w:b/>
        </w:rPr>
        <w:t>Саратовская Региональная Общественная Организация «Саратовская областная федерация шахмат»</w:t>
      </w:r>
    </w:p>
    <w:p w:rsidR="00C44100" w:rsidRPr="00B314B9" w:rsidRDefault="00C44100" w:rsidP="00B314B9">
      <w:pPr>
        <w:ind w:firstLine="567"/>
        <w:jc w:val="both"/>
        <w:rPr>
          <w:b/>
        </w:rPr>
      </w:pPr>
      <w:r w:rsidRPr="00B314B9">
        <w:rPr>
          <w:b/>
        </w:rPr>
        <w:t>ИНН 6455017376</w:t>
      </w:r>
    </w:p>
    <w:p w:rsidR="00C44100" w:rsidRPr="00B314B9" w:rsidRDefault="00C44100" w:rsidP="00B314B9">
      <w:pPr>
        <w:ind w:firstLine="567"/>
        <w:jc w:val="both"/>
        <w:rPr>
          <w:b/>
        </w:rPr>
      </w:pPr>
      <w:r w:rsidRPr="00B314B9">
        <w:rPr>
          <w:b/>
        </w:rPr>
        <w:t>КПП 645201001</w:t>
      </w:r>
    </w:p>
    <w:p w:rsidR="00C44100" w:rsidRPr="00B314B9" w:rsidRDefault="00C44100" w:rsidP="00B314B9">
      <w:pPr>
        <w:ind w:firstLine="567"/>
        <w:jc w:val="both"/>
        <w:rPr>
          <w:b/>
        </w:rPr>
      </w:pPr>
      <w:proofErr w:type="gramStart"/>
      <w:r w:rsidRPr="00B314B9">
        <w:rPr>
          <w:b/>
        </w:rPr>
        <w:t>р</w:t>
      </w:r>
      <w:proofErr w:type="gramEnd"/>
      <w:r w:rsidRPr="00B314B9">
        <w:rPr>
          <w:b/>
        </w:rPr>
        <w:t>/с 40703810711030012216 в филиале «Бизнес ПАО «</w:t>
      </w:r>
      <w:proofErr w:type="spellStart"/>
      <w:r w:rsidRPr="00B314B9">
        <w:rPr>
          <w:b/>
        </w:rPr>
        <w:t>Совкомбанк</w:t>
      </w:r>
      <w:proofErr w:type="spellEnd"/>
      <w:r w:rsidRPr="00B314B9">
        <w:rPr>
          <w:b/>
        </w:rPr>
        <w:t xml:space="preserve">» </w:t>
      </w:r>
    </w:p>
    <w:p w:rsidR="00C44100" w:rsidRPr="00B314B9" w:rsidRDefault="00C44100" w:rsidP="00B314B9">
      <w:pPr>
        <w:ind w:firstLine="567"/>
        <w:jc w:val="both"/>
        <w:rPr>
          <w:b/>
        </w:rPr>
      </w:pPr>
      <w:r w:rsidRPr="00B314B9">
        <w:rPr>
          <w:b/>
        </w:rPr>
        <w:t xml:space="preserve">К/с 30101810045250000058 </w:t>
      </w:r>
    </w:p>
    <w:p w:rsidR="00C44100" w:rsidRPr="00B314B9" w:rsidRDefault="00C44100" w:rsidP="00B314B9">
      <w:pPr>
        <w:ind w:firstLine="567"/>
        <w:jc w:val="both"/>
        <w:rPr>
          <w:b/>
        </w:rPr>
      </w:pPr>
      <w:r w:rsidRPr="00B314B9">
        <w:rPr>
          <w:b/>
        </w:rPr>
        <w:t xml:space="preserve">БИК 044525058 </w:t>
      </w:r>
    </w:p>
    <w:p w:rsidR="00C44100" w:rsidRPr="00B314B9" w:rsidRDefault="00C44100" w:rsidP="00B314B9">
      <w:pPr>
        <w:ind w:firstLine="567"/>
        <w:jc w:val="both"/>
        <w:rPr>
          <w:b/>
        </w:rPr>
      </w:pPr>
      <w:r w:rsidRPr="00B314B9">
        <w:rPr>
          <w:b/>
        </w:rPr>
        <w:t xml:space="preserve">ОКПО 34214439 </w:t>
      </w:r>
    </w:p>
    <w:p w:rsidR="00C44100" w:rsidRPr="00B314B9" w:rsidRDefault="00C44100" w:rsidP="00B314B9">
      <w:pPr>
        <w:ind w:firstLine="567"/>
        <w:jc w:val="both"/>
      </w:pPr>
      <w:r w:rsidRPr="00B314B9">
        <w:rPr>
          <w:b/>
        </w:rPr>
        <w:t>ОКВЭД 94.99</w:t>
      </w:r>
    </w:p>
    <w:p w:rsidR="00C44100" w:rsidRPr="00B314B9" w:rsidRDefault="00C44100" w:rsidP="00B314B9">
      <w:pPr>
        <w:ind w:firstLine="567"/>
        <w:jc w:val="both"/>
      </w:pPr>
    </w:p>
    <w:p w:rsidR="00C44100" w:rsidRPr="00B314B9" w:rsidRDefault="00C44100" w:rsidP="00B314B9">
      <w:pPr>
        <w:ind w:firstLine="567"/>
        <w:jc w:val="both"/>
      </w:pPr>
      <w:r w:rsidRPr="00B314B9">
        <w:t>Если представитель участника не успел перечислить турнирный взнос до 20.09.2019 г., его размер увеличивается до 2000 рублей. Квитанция об оплате предъявляется при регистрации и отправляется главному секретарю турнира. В случае отказа от участия в соревнованиях по причинам, не зависящим от организаторов, турнирный взнос не возвращается.</w:t>
      </w:r>
    </w:p>
    <w:p w:rsidR="00C44100" w:rsidRPr="00B314B9" w:rsidRDefault="00C44100" w:rsidP="00B314B9">
      <w:pPr>
        <w:ind w:firstLine="567"/>
        <w:jc w:val="both"/>
        <w:rPr>
          <w:b/>
        </w:rPr>
      </w:pPr>
      <w:r w:rsidRPr="00B314B9">
        <w:t>Внести турнирный взнос в размере 2000 рублей можно наличными при регистрации на турнир 25.09.2019 г. в день приезда на официальной регистрации.</w:t>
      </w:r>
    </w:p>
    <w:p w:rsidR="006B0FF8" w:rsidRPr="00B314B9" w:rsidRDefault="006B0FF8" w:rsidP="00B314B9">
      <w:pPr>
        <w:ind w:firstLine="567"/>
        <w:jc w:val="both"/>
        <w:rPr>
          <w:b/>
        </w:rPr>
      </w:pPr>
      <w:r w:rsidRPr="00B314B9">
        <w:rPr>
          <w:b/>
        </w:rPr>
        <w:t xml:space="preserve"> </w:t>
      </w:r>
      <w:r w:rsidR="00C6089A" w:rsidRPr="00B314B9">
        <w:rPr>
          <w:b/>
        </w:rPr>
        <w:t>Размещение участников и сопровождающих планируется в гостиницах г. Саратова:</w:t>
      </w:r>
    </w:p>
    <w:p w:rsidR="00C6089A" w:rsidRPr="00B314B9" w:rsidRDefault="00C6089A" w:rsidP="00B314B9">
      <w:pPr>
        <w:ind w:firstLine="567"/>
        <w:jc w:val="both"/>
        <w:rPr>
          <w:color w:val="006621"/>
          <w:u w:val="single"/>
          <w:shd w:val="clear" w:color="auto" w:fill="FFFFFF"/>
        </w:rPr>
      </w:pPr>
      <w:proofErr w:type="gramStart"/>
      <w:r w:rsidRPr="00B314B9">
        <w:rPr>
          <w:b/>
        </w:rPr>
        <w:t>Гостиница «Словакия»</w:t>
      </w:r>
      <w:r w:rsidR="003E613D" w:rsidRPr="00B314B9">
        <w:t xml:space="preserve"> </w:t>
      </w:r>
      <w:r w:rsidRPr="00B314B9">
        <w:t>г. Саратов, ул. Лермонтова</w:t>
      </w:r>
      <w:r w:rsidR="003E613D" w:rsidRPr="00B314B9">
        <w:t>,</w:t>
      </w:r>
      <w:r w:rsidRPr="00B314B9">
        <w:t xml:space="preserve"> д.30 до места игры </w:t>
      </w:r>
      <w:r w:rsidR="003E613D" w:rsidRPr="00B314B9">
        <w:t>15</w:t>
      </w:r>
      <w:r w:rsidRPr="00B314B9">
        <w:t xml:space="preserve"> мин.</w:t>
      </w:r>
      <w:r w:rsidR="003E613D" w:rsidRPr="00B314B9">
        <w:t xml:space="preserve"> пешком,</w:t>
      </w:r>
      <w:r w:rsidRPr="00B314B9">
        <w:t xml:space="preserve"> сайт:</w:t>
      </w:r>
      <w:proofErr w:type="gramEnd"/>
      <w:r w:rsidR="003E613D" w:rsidRPr="00B314B9">
        <w:t xml:space="preserve">  </w:t>
      </w:r>
      <w:r w:rsidRPr="00B314B9">
        <w:rPr>
          <w:color w:val="006621"/>
          <w:u w:val="single"/>
          <w:shd w:val="clear" w:color="auto" w:fill="FFFFFF"/>
        </w:rPr>
        <w:fldChar w:fldCharType="begin"/>
      </w:r>
      <w:r w:rsidRPr="00B314B9">
        <w:rPr>
          <w:color w:val="006621"/>
          <w:u w:val="single"/>
          <w:shd w:val="clear" w:color="auto" w:fill="FFFFFF"/>
        </w:rPr>
        <w:instrText xml:space="preserve"> HYPERLINK "http://www.hotelslovakia.ru/ </w:instrText>
      </w:r>
    </w:p>
    <w:p w:rsidR="00C6089A" w:rsidRPr="00B314B9" w:rsidRDefault="00C6089A" w:rsidP="00B314B9">
      <w:pPr>
        <w:ind w:firstLine="567"/>
        <w:jc w:val="both"/>
        <w:rPr>
          <w:rStyle w:val="a5"/>
          <w:shd w:val="clear" w:color="auto" w:fill="FFFFFF"/>
        </w:rPr>
      </w:pPr>
      <w:r w:rsidRPr="00B314B9">
        <w:rPr>
          <w:color w:val="006621"/>
          <w:u w:val="single"/>
          <w:shd w:val="clear" w:color="auto" w:fill="FFFFFF"/>
        </w:rPr>
        <w:instrText xml:space="preserve">" </w:instrText>
      </w:r>
      <w:r w:rsidRPr="00B314B9">
        <w:rPr>
          <w:color w:val="006621"/>
          <w:u w:val="single"/>
          <w:shd w:val="clear" w:color="auto" w:fill="FFFFFF"/>
        </w:rPr>
        <w:fldChar w:fldCharType="separate"/>
      </w:r>
      <w:r w:rsidRPr="00B314B9">
        <w:rPr>
          <w:rStyle w:val="a5"/>
          <w:shd w:val="clear" w:color="auto" w:fill="FFFFFF"/>
        </w:rPr>
        <w:t xml:space="preserve">www.hotelslovakia.ru/ </w:t>
      </w:r>
    </w:p>
    <w:p w:rsidR="00C6089A" w:rsidRPr="00B314B9" w:rsidRDefault="00C6089A" w:rsidP="00B314B9">
      <w:pPr>
        <w:ind w:firstLine="567"/>
        <w:jc w:val="both"/>
      </w:pPr>
      <w:r w:rsidRPr="00B314B9">
        <w:rPr>
          <w:color w:val="006621"/>
          <w:u w:val="single"/>
          <w:shd w:val="clear" w:color="auto" w:fill="FFFFFF"/>
        </w:rPr>
        <w:fldChar w:fldCharType="end"/>
      </w:r>
      <w:r w:rsidRPr="00B314B9">
        <w:t>Широкий выбор номерного фонда от номеров</w:t>
      </w:r>
      <w:r w:rsidR="003E613D" w:rsidRPr="00B314B9">
        <w:t xml:space="preserve"> </w:t>
      </w:r>
      <w:r w:rsidRPr="00B314B9">
        <w:t>эконом - класса до</w:t>
      </w:r>
      <w:r w:rsidR="003E613D" w:rsidRPr="00B314B9">
        <w:t xml:space="preserve"> </w:t>
      </w:r>
      <w:r w:rsidRPr="00B314B9">
        <w:t>номеров люкс,</w:t>
      </w:r>
      <w:r w:rsidR="003E613D" w:rsidRPr="00B314B9">
        <w:t xml:space="preserve"> </w:t>
      </w:r>
      <w:r w:rsidRPr="00B314B9">
        <w:t>шахматистам скидка</w:t>
      </w:r>
      <w:r w:rsidR="003E613D" w:rsidRPr="00B314B9">
        <w:t xml:space="preserve">. </w:t>
      </w:r>
      <w:r w:rsidRPr="00B314B9">
        <w:t>Цены: от 600 до 5000 руб.</w:t>
      </w:r>
      <w:r w:rsidR="003E613D" w:rsidRPr="00B314B9">
        <w:t xml:space="preserve"> </w:t>
      </w:r>
      <w:r w:rsidRPr="00B314B9">
        <w:t>с чел.</w:t>
      </w:r>
    </w:p>
    <w:p w:rsidR="00C6089A" w:rsidRPr="00B314B9" w:rsidRDefault="00C6089A" w:rsidP="00B314B9">
      <w:pPr>
        <w:ind w:firstLine="567"/>
        <w:jc w:val="both"/>
      </w:pPr>
      <w:r w:rsidRPr="00B314B9">
        <w:t>т.88452 28-91-82 Светлана</w:t>
      </w:r>
      <w:r w:rsidR="003E613D" w:rsidRPr="00B314B9">
        <w:t xml:space="preserve"> </w:t>
      </w:r>
      <w:r w:rsidRPr="00B314B9">
        <w:t>Анатольевна с</w:t>
      </w:r>
      <w:r w:rsidR="003E613D" w:rsidRPr="00B314B9">
        <w:t xml:space="preserve"> </w:t>
      </w:r>
      <w:r w:rsidRPr="00B314B9">
        <w:t>9.00. до</w:t>
      </w:r>
      <w:r w:rsidR="003E613D" w:rsidRPr="00B314B9">
        <w:t xml:space="preserve"> </w:t>
      </w:r>
      <w:r w:rsidRPr="00B314B9">
        <w:t>18.00.</w:t>
      </w:r>
    </w:p>
    <w:p w:rsidR="00C81EF4" w:rsidRPr="00B314B9" w:rsidRDefault="00C81EF4" w:rsidP="00B314B9">
      <w:pPr>
        <w:ind w:firstLine="567"/>
        <w:jc w:val="both"/>
        <w:rPr>
          <w:b/>
        </w:rPr>
      </w:pPr>
      <w:r w:rsidRPr="00B314B9">
        <w:rPr>
          <w:b/>
        </w:rPr>
        <w:t>Гостиница «Жемчужина»</w:t>
      </w:r>
      <w:r w:rsidRPr="00B314B9">
        <w:t xml:space="preserve"> г. Саратов, Соборная площадь, д. 2, стр. 2., 7 номеров на 3 этаже в здании, где будет проходить соревнование. Цены от 1600 за 2 местный номер.</w:t>
      </w:r>
    </w:p>
    <w:p w:rsidR="00C6089A" w:rsidRPr="00B314B9" w:rsidRDefault="00C6089A" w:rsidP="00B314B9">
      <w:pPr>
        <w:ind w:firstLine="567"/>
        <w:jc w:val="both"/>
        <w:rPr>
          <w:rStyle w:val="HTML"/>
          <w:i w:val="0"/>
          <w:iCs w:val="0"/>
          <w:color w:val="006621"/>
          <w:shd w:val="clear" w:color="auto" w:fill="FFFFFF"/>
        </w:rPr>
      </w:pPr>
      <w:proofErr w:type="gramStart"/>
      <w:r w:rsidRPr="00B314B9">
        <w:rPr>
          <w:b/>
        </w:rPr>
        <w:t>Гостиница «АРС»</w:t>
      </w:r>
      <w:r w:rsidRPr="00B314B9">
        <w:t xml:space="preserve"> г.</w:t>
      </w:r>
      <w:r w:rsidR="00C81EF4" w:rsidRPr="00B314B9">
        <w:t xml:space="preserve"> </w:t>
      </w:r>
      <w:r w:rsidRPr="00B314B9">
        <w:t>Саратов</w:t>
      </w:r>
      <w:r w:rsidR="003E613D" w:rsidRPr="00B314B9">
        <w:t xml:space="preserve">, </w:t>
      </w:r>
      <w:r w:rsidRPr="00B314B9">
        <w:t>ул. Чернышевского</w:t>
      </w:r>
      <w:r w:rsidR="003E613D" w:rsidRPr="00B314B9">
        <w:t xml:space="preserve">, </w:t>
      </w:r>
      <w:r w:rsidRPr="00B314B9">
        <w:t xml:space="preserve"> д. 137, до места игры </w:t>
      </w:r>
      <w:r w:rsidR="003A4E86" w:rsidRPr="00B314B9">
        <w:t>15</w:t>
      </w:r>
      <w:r w:rsidRPr="00B314B9">
        <w:t xml:space="preserve"> мин</w:t>
      </w:r>
      <w:r w:rsidR="003A4E86" w:rsidRPr="00B314B9">
        <w:t>. пешком.</w:t>
      </w:r>
      <w:proofErr w:type="gramEnd"/>
      <w:r w:rsidR="003A4E86" w:rsidRPr="00B314B9">
        <w:t xml:space="preserve"> </w:t>
      </w:r>
      <w:r w:rsidRPr="00B314B9">
        <w:t>Цены от 1500 за 2 местный номер т.89172087778 Дмитрий Владимирович</w:t>
      </w:r>
      <w:r w:rsidR="003A4E86" w:rsidRPr="00B314B9">
        <w:t xml:space="preserve">. </w:t>
      </w:r>
      <w:r w:rsidRPr="00B314B9">
        <w:t xml:space="preserve">Сайт: </w:t>
      </w:r>
      <w:r w:rsidRPr="00B314B9">
        <w:rPr>
          <w:rStyle w:val="HTML"/>
          <w:i w:val="0"/>
          <w:iCs w:val="0"/>
          <w:color w:val="006621"/>
          <w:shd w:val="clear" w:color="auto" w:fill="FFFFFF"/>
        </w:rPr>
        <w:fldChar w:fldCharType="begin"/>
      </w:r>
      <w:r w:rsidRPr="00B314B9">
        <w:rPr>
          <w:rStyle w:val="HTML"/>
          <w:i w:val="0"/>
          <w:iCs w:val="0"/>
          <w:color w:val="006621"/>
          <w:shd w:val="clear" w:color="auto" w:fill="FFFFFF"/>
        </w:rPr>
        <w:instrText xml:space="preserve"> HYPERLINK "https://arshotel64.ru/ </w:instrText>
      </w:r>
    </w:p>
    <w:p w:rsidR="00C6089A" w:rsidRPr="00B314B9" w:rsidRDefault="00C6089A" w:rsidP="00B314B9">
      <w:pPr>
        <w:ind w:firstLine="567"/>
        <w:jc w:val="both"/>
        <w:rPr>
          <w:color w:val="660099"/>
          <w:u w:val="single"/>
          <w:shd w:val="clear" w:color="auto" w:fill="FFFFFF"/>
        </w:rPr>
      </w:pPr>
      <w:r w:rsidRPr="00B314B9">
        <w:rPr>
          <w:rStyle w:val="HTML"/>
          <w:i w:val="0"/>
          <w:iCs w:val="0"/>
          <w:color w:val="006621"/>
          <w:shd w:val="clear" w:color="auto" w:fill="FFFFFF"/>
        </w:rPr>
        <w:instrText>Цены от 1500 за 2 местный номер т..89172087778 Дмитрий Владимирович</w:instrText>
      </w:r>
    </w:p>
    <w:p w:rsidR="00C6089A" w:rsidRPr="00B314B9" w:rsidRDefault="00C6089A" w:rsidP="00B314B9">
      <w:pPr>
        <w:ind w:firstLine="567"/>
        <w:jc w:val="both"/>
        <w:rPr>
          <w:rStyle w:val="a5"/>
          <w:color w:val="000000" w:themeColor="text1"/>
          <w:shd w:val="clear" w:color="auto" w:fill="FFFFFF"/>
        </w:rPr>
      </w:pPr>
      <w:r w:rsidRPr="00B314B9">
        <w:rPr>
          <w:rStyle w:val="HTML"/>
          <w:i w:val="0"/>
          <w:iCs w:val="0"/>
          <w:color w:val="006621"/>
          <w:shd w:val="clear" w:color="auto" w:fill="FFFFFF"/>
        </w:rPr>
        <w:instrText xml:space="preserve">" </w:instrText>
      </w:r>
      <w:r w:rsidRPr="00B314B9">
        <w:rPr>
          <w:rStyle w:val="HTML"/>
          <w:i w:val="0"/>
          <w:iCs w:val="0"/>
          <w:color w:val="006621"/>
          <w:shd w:val="clear" w:color="auto" w:fill="FFFFFF"/>
        </w:rPr>
        <w:fldChar w:fldCharType="separate"/>
      </w:r>
      <w:r w:rsidRPr="00B314B9">
        <w:rPr>
          <w:rStyle w:val="a5"/>
          <w:shd w:val="clear" w:color="auto" w:fill="FFFFFF"/>
        </w:rPr>
        <w:t xml:space="preserve">https://arshotel64.ru/ </w:t>
      </w:r>
    </w:p>
    <w:p w:rsidR="00C6089A" w:rsidRPr="00B314B9" w:rsidRDefault="00C6089A" w:rsidP="00B314B9">
      <w:pPr>
        <w:ind w:firstLine="567"/>
        <w:jc w:val="both"/>
        <w:rPr>
          <w:color w:val="660099"/>
          <w:u w:val="single"/>
          <w:shd w:val="clear" w:color="auto" w:fill="FFFFFF"/>
        </w:rPr>
      </w:pPr>
      <w:r w:rsidRPr="00B314B9">
        <w:rPr>
          <w:rStyle w:val="HTML"/>
          <w:i w:val="0"/>
          <w:iCs w:val="0"/>
          <w:color w:val="006621"/>
          <w:shd w:val="clear" w:color="auto" w:fill="FFFFFF"/>
        </w:rPr>
        <w:fldChar w:fldCharType="end"/>
      </w:r>
      <w:r w:rsidRPr="00B314B9">
        <w:rPr>
          <w:b/>
        </w:rPr>
        <w:t>Гостевой дом «Звезда»</w:t>
      </w:r>
      <w:r w:rsidRPr="00B314B9">
        <w:t xml:space="preserve"> ул. Валовая 94/1 до места игры 15 мин.</w:t>
      </w:r>
      <w:r w:rsidR="003A4E86" w:rsidRPr="00B314B9">
        <w:t xml:space="preserve"> пешком. </w:t>
      </w:r>
      <w:r w:rsidRPr="00B314B9">
        <w:t>Цены от 1500 за 2 местный номер т.89172087778 Дмитрий Владимирович</w:t>
      </w:r>
      <w:r w:rsidR="003A4E86" w:rsidRPr="00B314B9">
        <w:t xml:space="preserve">. </w:t>
      </w:r>
      <w:r w:rsidRPr="00B314B9">
        <w:t xml:space="preserve">Сайт: </w:t>
      </w:r>
      <w:r w:rsidRPr="00B314B9">
        <w:rPr>
          <w:rStyle w:val="HTML"/>
          <w:i w:val="0"/>
          <w:iCs w:val="0"/>
          <w:color w:val="006621"/>
          <w:shd w:val="clear" w:color="auto" w:fill="FFFFFF"/>
        </w:rPr>
        <w:fldChar w:fldCharType="begin"/>
      </w:r>
      <w:r w:rsidRPr="00B314B9">
        <w:rPr>
          <w:rStyle w:val="HTML"/>
          <w:i w:val="0"/>
          <w:iCs w:val="0"/>
          <w:color w:val="006621"/>
          <w:shd w:val="clear" w:color="auto" w:fill="FFFFFF"/>
        </w:rPr>
        <w:instrText xml:space="preserve"> HYPERLINK "http://www.zvezdahotel64.ru/</w:instrText>
      </w:r>
    </w:p>
    <w:p w:rsidR="00C6089A" w:rsidRPr="00B314B9" w:rsidRDefault="00C6089A" w:rsidP="00B314B9">
      <w:pPr>
        <w:ind w:firstLine="567"/>
        <w:jc w:val="both"/>
        <w:rPr>
          <w:rStyle w:val="a5"/>
          <w:shd w:val="clear" w:color="auto" w:fill="FFFFFF"/>
        </w:rPr>
      </w:pPr>
      <w:r w:rsidRPr="00B314B9">
        <w:rPr>
          <w:rStyle w:val="HTML"/>
          <w:i w:val="0"/>
          <w:iCs w:val="0"/>
          <w:color w:val="006621"/>
          <w:shd w:val="clear" w:color="auto" w:fill="FFFFFF"/>
        </w:rPr>
        <w:instrText xml:space="preserve">" </w:instrText>
      </w:r>
      <w:r w:rsidRPr="00B314B9">
        <w:rPr>
          <w:rStyle w:val="HTML"/>
          <w:i w:val="0"/>
          <w:iCs w:val="0"/>
          <w:color w:val="006621"/>
          <w:shd w:val="clear" w:color="auto" w:fill="FFFFFF"/>
        </w:rPr>
        <w:fldChar w:fldCharType="separate"/>
      </w:r>
      <w:r w:rsidRPr="00B314B9">
        <w:rPr>
          <w:rStyle w:val="a5"/>
          <w:shd w:val="clear" w:color="auto" w:fill="FFFFFF"/>
        </w:rPr>
        <w:t>www.zvezdahotel64.ru/</w:t>
      </w:r>
    </w:p>
    <w:p w:rsidR="00C6089A" w:rsidRPr="00B314B9" w:rsidRDefault="00C6089A" w:rsidP="00B314B9">
      <w:pPr>
        <w:ind w:firstLine="567"/>
        <w:jc w:val="both"/>
        <w:rPr>
          <w:color w:val="006621"/>
          <w:u w:val="single"/>
          <w:shd w:val="clear" w:color="auto" w:fill="FFFFFF"/>
        </w:rPr>
      </w:pPr>
      <w:r w:rsidRPr="00B314B9">
        <w:rPr>
          <w:rStyle w:val="HTML"/>
          <w:i w:val="0"/>
          <w:iCs w:val="0"/>
          <w:color w:val="006621"/>
          <w:shd w:val="clear" w:color="auto" w:fill="FFFFFF"/>
        </w:rPr>
        <w:fldChar w:fldCharType="end"/>
      </w:r>
      <w:proofErr w:type="gramStart"/>
      <w:r w:rsidRPr="00B314B9">
        <w:rPr>
          <w:b/>
        </w:rPr>
        <w:t>Гостиница «Барин»</w:t>
      </w:r>
      <w:r w:rsidR="003E613D" w:rsidRPr="00B314B9">
        <w:t xml:space="preserve"> </w:t>
      </w:r>
      <w:r w:rsidRPr="00B314B9">
        <w:t>г.</w:t>
      </w:r>
      <w:r w:rsidR="003A4E86" w:rsidRPr="00B314B9">
        <w:t xml:space="preserve"> </w:t>
      </w:r>
      <w:r w:rsidRPr="00B314B9">
        <w:t>Саратов, ул</w:t>
      </w:r>
      <w:r w:rsidR="003A4E86" w:rsidRPr="00B314B9">
        <w:t>.</w:t>
      </w:r>
      <w:r w:rsidRPr="00B314B9">
        <w:t xml:space="preserve"> Мичурина</w:t>
      </w:r>
      <w:r w:rsidR="003A4E86" w:rsidRPr="00B314B9">
        <w:t>,</w:t>
      </w:r>
      <w:r w:rsidRPr="00B314B9">
        <w:t xml:space="preserve"> д.126 до места игры </w:t>
      </w:r>
      <w:r w:rsidR="00EE7472" w:rsidRPr="00B314B9">
        <w:t>5</w:t>
      </w:r>
      <w:r w:rsidRPr="00B314B9">
        <w:t xml:space="preserve"> мин. </w:t>
      </w:r>
      <w:r w:rsidR="003A4E86" w:rsidRPr="00B314B9">
        <w:t>пешком.</w:t>
      </w:r>
      <w:proofErr w:type="gramEnd"/>
      <w:r w:rsidR="003A4E86" w:rsidRPr="00B314B9">
        <w:t xml:space="preserve"> </w:t>
      </w:r>
      <w:r w:rsidR="003A4E86" w:rsidRPr="00B314B9">
        <w:rPr>
          <w:shd w:val="clear" w:color="auto" w:fill="FFFFFF"/>
        </w:rPr>
        <w:t>Цены от 1600 руб. за 2 местный номер. С</w:t>
      </w:r>
      <w:r w:rsidRPr="00B314B9">
        <w:t>айт:</w:t>
      </w:r>
      <w:r w:rsidR="003E613D" w:rsidRPr="00B314B9">
        <w:t xml:space="preserve">  </w:t>
      </w:r>
      <w:hyperlink r:id="rId5" w:history="1">
        <w:r w:rsidRPr="00B314B9">
          <w:rPr>
            <w:rStyle w:val="a5"/>
            <w:shd w:val="clear" w:color="auto" w:fill="FFFFFF"/>
          </w:rPr>
          <w:t>https://barin.ruhotel.su/</w:t>
        </w:r>
      </w:hyperlink>
    </w:p>
    <w:p w:rsidR="00C6089A" w:rsidRPr="00B314B9" w:rsidRDefault="00C6089A" w:rsidP="00B314B9">
      <w:pPr>
        <w:ind w:firstLine="567"/>
        <w:jc w:val="both"/>
        <w:rPr>
          <w:rFonts w:eastAsiaTheme="minorHAnsi"/>
          <w:lang w:eastAsia="en-US"/>
        </w:rPr>
      </w:pPr>
      <w:proofErr w:type="spellStart"/>
      <w:r w:rsidRPr="00B314B9">
        <w:rPr>
          <w:b/>
        </w:rPr>
        <w:t>Аппарт</w:t>
      </w:r>
      <w:proofErr w:type="spellEnd"/>
      <w:r w:rsidRPr="00B314B9">
        <w:rPr>
          <w:b/>
        </w:rPr>
        <w:t>-Отель»</w:t>
      </w:r>
      <w:r w:rsidRPr="00B314B9">
        <w:t xml:space="preserve"> Саратов, </w:t>
      </w:r>
      <w:proofErr w:type="gramStart"/>
      <w:r w:rsidRPr="00B314B9">
        <w:rPr>
          <w:shd w:val="clear" w:color="auto" w:fill="FFFFFF"/>
        </w:rPr>
        <w:t>Соборная</w:t>
      </w:r>
      <w:proofErr w:type="gramEnd"/>
      <w:r w:rsidRPr="00B314B9">
        <w:rPr>
          <w:shd w:val="clear" w:color="auto" w:fill="FFFFFF"/>
        </w:rPr>
        <w:t xml:space="preserve"> пл. д.1</w:t>
      </w:r>
      <w:r w:rsidR="003A4E86" w:rsidRPr="00B314B9">
        <w:rPr>
          <w:shd w:val="clear" w:color="auto" w:fill="FFFFFF"/>
        </w:rPr>
        <w:t xml:space="preserve">, </w:t>
      </w:r>
      <w:r w:rsidR="003A4E86" w:rsidRPr="00B314B9">
        <w:t>до места игры 2</w:t>
      </w:r>
      <w:r w:rsidRPr="00B314B9">
        <w:t xml:space="preserve"> мин</w:t>
      </w:r>
      <w:r w:rsidR="003A4E86" w:rsidRPr="00B314B9">
        <w:t>. пешком.</w:t>
      </w:r>
      <w:r w:rsidRPr="00B314B9">
        <w:t xml:space="preserve"> </w:t>
      </w:r>
      <w:r w:rsidR="003A4E86" w:rsidRPr="00B314B9">
        <w:rPr>
          <w:shd w:val="clear" w:color="auto" w:fill="FFFFFF"/>
        </w:rPr>
        <w:t xml:space="preserve">Цены от 1600 руб. за 2 местный номер. </w:t>
      </w:r>
      <w:r w:rsidR="003A4E86" w:rsidRPr="00B314B9">
        <w:t>С</w:t>
      </w:r>
      <w:r w:rsidRPr="00B314B9">
        <w:t>айт:</w:t>
      </w:r>
      <w:r w:rsidR="003E613D" w:rsidRPr="00B314B9">
        <w:t xml:space="preserve"> </w:t>
      </w:r>
      <w:r w:rsidRPr="00B314B9">
        <w:t xml:space="preserve"> </w:t>
      </w:r>
      <w:r w:rsidRPr="00B314B9">
        <w:rPr>
          <w:color w:val="006621"/>
          <w:u w:val="single"/>
          <w:shd w:val="clear" w:color="auto" w:fill="FFFFFF"/>
        </w:rPr>
        <w:fldChar w:fldCharType="begin"/>
      </w:r>
      <w:r w:rsidRPr="00B314B9">
        <w:rPr>
          <w:color w:val="006621"/>
          <w:u w:val="single"/>
          <w:shd w:val="clear" w:color="auto" w:fill="FFFFFF"/>
        </w:rPr>
        <w:instrText xml:space="preserve"> HYPERLINK "https://apart-otel-sobornaya-ploschad.ruhotel.su</w:instrText>
      </w:r>
    </w:p>
    <w:p w:rsidR="00A415C6" w:rsidRPr="00B314B9" w:rsidRDefault="00C6089A" w:rsidP="00B314B9">
      <w:pPr>
        <w:ind w:firstLine="567"/>
        <w:jc w:val="both"/>
        <w:rPr>
          <w:color w:val="006621"/>
          <w:shd w:val="clear" w:color="auto" w:fill="FFFFFF"/>
        </w:rPr>
      </w:pPr>
      <w:r w:rsidRPr="00B314B9">
        <w:rPr>
          <w:color w:val="006621"/>
          <w:u w:val="single"/>
          <w:shd w:val="clear" w:color="auto" w:fill="FFFFFF"/>
        </w:rPr>
        <w:instrText xml:space="preserve">" </w:instrText>
      </w:r>
      <w:r w:rsidRPr="00B314B9">
        <w:rPr>
          <w:color w:val="006621"/>
          <w:u w:val="single"/>
          <w:shd w:val="clear" w:color="auto" w:fill="FFFFFF"/>
        </w:rPr>
        <w:fldChar w:fldCharType="separate"/>
      </w:r>
      <w:r w:rsidRPr="00B314B9">
        <w:rPr>
          <w:rStyle w:val="a5"/>
          <w:shd w:val="clear" w:color="auto" w:fill="FFFFFF"/>
        </w:rPr>
        <w:t>https://apart-otel-sobornaya-ploschad.ruhotel.su</w:t>
      </w:r>
      <w:r w:rsidRPr="00B314B9">
        <w:rPr>
          <w:color w:val="006621"/>
          <w:u w:val="single"/>
          <w:shd w:val="clear" w:color="auto" w:fill="FFFFFF"/>
        </w:rPr>
        <w:fldChar w:fldCharType="end"/>
      </w:r>
      <w:r w:rsidRPr="00B314B9">
        <w:rPr>
          <w:color w:val="006621"/>
          <w:u w:val="single"/>
          <w:shd w:val="clear" w:color="auto" w:fill="FFFFFF"/>
        </w:rPr>
        <w:t xml:space="preserve"> </w:t>
      </w:r>
    </w:p>
    <w:sectPr w:rsidR="00A415C6" w:rsidRPr="00B314B9" w:rsidSect="00A4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86"/>
    <w:rsid w:val="000C1D73"/>
    <w:rsid w:val="000C25F7"/>
    <w:rsid w:val="00295A0C"/>
    <w:rsid w:val="003559B3"/>
    <w:rsid w:val="003A4E86"/>
    <w:rsid w:val="003E613D"/>
    <w:rsid w:val="0044749E"/>
    <w:rsid w:val="005D650E"/>
    <w:rsid w:val="006B0FF8"/>
    <w:rsid w:val="006E0E1E"/>
    <w:rsid w:val="00727AD1"/>
    <w:rsid w:val="007869C4"/>
    <w:rsid w:val="008218E1"/>
    <w:rsid w:val="008448F2"/>
    <w:rsid w:val="00927E03"/>
    <w:rsid w:val="00983386"/>
    <w:rsid w:val="00A415C6"/>
    <w:rsid w:val="00B027EC"/>
    <w:rsid w:val="00B314B9"/>
    <w:rsid w:val="00B37C63"/>
    <w:rsid w:val="00C44100"/>
    <w:rsid w:val="00C50CD2"/>
    <w:rsid w:val="00C6089A"/>
    <w:rsid w:val="00C81EF4"/>
    <w:rsid w:val="00C8381F"/>
    <w:rsid w:val="00CF22E1"/>
    <w:rsid w:val="00D412C4"/>
    <w:rsid w:val="00E95896"/>
    <w:rsid w:val="00EE7472"/>
    <w:rsid w:val="00EF4861"/>
    <w:rsid w:val="00F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3386"/>
    <w:pPr>
      <w:overflowPunct w:val="0"/>
      <w:autoSpaceDE w:val="0"/>
      <w:autoSpaceDN w:val="0"/>
      <w:adjustRightInd w:val="0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8338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6089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6089A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60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3386"/>
    <w:pPr>
      <w:overflowPunct w:val="0"/>
      <w:autoSpaceDE w:val="0"/>
      <w:autoSpaceDN w:val="0"/>
      <w:adjustRightInd w:val="0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8338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6089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6089A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60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rin.ruhotel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2</cp:revision>
  <dcterms:created xsi:type="dcterms:W3CDTF">2019-09-02T18:49:00Z</dcterms:created>
  <dcterms:modified xsi:type="dcterms:W3CDTF">2019-09-02T18:49:00Z</dcterms:modified>
</cp:coreProperties>
</file>